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B21C" w14:textId="591A963E" w:rsidR="00CF1C26" w:rsidRPr="00CF1C26" w:rsidRDefault="00CF1C26" w:rsidP="00CF1C26">
      <w:pPr>
        <w:jc w:val="center"/>
        <w:rPr>
          <w:b/>
          <w:sz w:val="44"/>
          <w:lang w:val="en-US"/>
        </w:rPr>
      </w:pPr>
      <w:proofErr w:type="spellStart"/>
      <w:r w:rsidRPr="00CF1C26">
        <w:rPr>
          <w:b/>
          <w:sz w:val="44"/>
          <w:lang w:val="en-US"/>
        </w:rPr>
        <w:t>Materace</w:t>
      </w:r>
      <w:proofErr w:type="spellEnd"/>
      <w:r w:rsidRPr="00CF1C26">
        <w:rPr>
          <w:b/>
          <w:sz w:val="44"/>
          <w:lang w:val="en-US"/>
        </w:rPr>
        <w:t xml:space="preserve"> </w:t>
      </w:r>
      <w:proofErr w:type="spellStart"/>
      <w:r w:rsidR="00997960">
        <w:rPr>
          <w:b/>
          <w:sz w:val="44"/>
          <w:lang w:val="en-US"/>
        </w:rPr>
        <w:t>hybrydowe</w:t>
      </w:r>
      <w:proofErr w:type="spellEnd"/>
    </w:p>
    <w:p w14:paraId="5BCF97A0" w14:textId="77777777" w:rsidR="00997960" w:rsidRDefault="00997960" w:rsidP="00997960">
      <w:pPr>
        <w:rPr>
          <w:b/>
          <w:sz w:val="32"/>
          <w:lang w:val="en-US"/>
        </w:rPr>
      </w:pPr>
    </w:p>
    <w:p w14:paraId="66D882F0" w14:textId="7A16E802" w:rsidR="00997960" w:rsidRPr="00997960" w:rsidRDefault="00997960" w:rsidP="00997960">
      <w:pPr>
        <w:rPr>
          <w:b/>
          <w:sz w:val="32"/>
          <w:lang w:val="en-US"/>
        </w:rPr>
      </w:pPr>
      <w:proofErr w:type="spellStart"/>
      <w:r w:rsidRPr="00997960">
        <w:rPr>
          <w:b/>
          <w:sz w:val="32"/>
          <w:lang w:val="en-US"/>
        </w:rPr>
        <w:t>Hilding</w:t>
      </w:r>
      <w:proofErr w:type="spellEnd"/>
      <w:r w:rsidRPr="00997960">
        <w:rPr>
          <w:b/>
          <w:sz w:val="32"/>
          <w:lang w:val="en-US"/>
        </w:rPr>
        <w:t xml:space="preserve"> Dance</w:t>
      </w:r>
    </w:p>
    <w:p w14:paraId="1B24209C" w14:textId="77777777" w:rsidR="00997960" w:rsidRPr="00997960" w:rsidRDefault="00997960" w:rsidP="00997960">
      <w:pPr>
        <w:rPr>
          <w:i/>
          <w:sz w:val="24"/>
          <w:lang w:val="en-US"/>
        </w:rPr>
      </w:pPr>
      <w:r w:rsidRPr="00997960">
        <w:rPr>
          <w:i/>
          <w:sz w:val="24"/>
          <w:lang w:val="en-US"/>
        </w:rPr>
        <w:t>(</w:t>
      </w:r>
      <w:proofErr w:type="spellStart"/>
      <w:r w:rsidRPr="00997960">
        <w:rPr>
          <w:i/>
          <w:sz w:val="24"/>
          <w:lang w:val="en-US"/>
        </w:rPr>
        <w:t>certyfikaty</w:t>
      </w:r>
      <w:proofErr w:type="spellEnd"/>
      <w:r w:rsidRPr="00997960">
        <w:rPr>
          <w:i/>
          <w:sz w:val="24"/>
          <w:lang w:val="en-US"/>
        </w:rPr>
        <w:t xml:space="preserve">: </w:t>
      </w:r>
      <w:proofErr w:type="spellStart"/>
      <w:r w:rsidRPr="00997960">
        <w:rPr>
          <w:i/>
          <w:sz w:val="24"/>
          <w:lang w:val="en-US"/>
        </w:rPr>
        <w:t>Oeko-Tex</w:t>
      </w:r>
      <w:proofErr w:type="spellEnd"/>
      <w:r w:rsidRPr="00997960">
        <w:rPr>
          <w:i/>
          <w:sz w:val="24"/>
          <w:lang w:val="en-US"/>
        </w:rPr>
        <w:t>, New)</w:t>
      </w:r>
    </w:p>
    <w:p w14:paraId="5403B7F8" w14:textId="77777777" w:rsidR="00997960" w:rsidRDefault="00997960" w:rsidP="00997960">
      <w:r w:rsidRPr="00CE4EFD">
        <w:t xml:space="preserve">Dance to </w:t>
      </w:r>
      <w:r w:rsidRPr="00CE4EFD">
        <w:rPr>
          <w:b/>
        </w:rPr>
        <w:t>nowoczesny materac hybrydowy</w:t>
      </w:r>
      <w:r w:rsidRPr="00CE4EFD">
        <w:t xml:space="preserve"> zbudowany</w:t>
      </w:r>
      <w:r>
        <w:t xml:space="preserve"> </w:t>
      </w:r>
      <w:r w:rsidRPr="00CE4EFD">
        <w:t xml:space="preserve">z </w:t>
      </w:r>
      <w:r w:rsidRPr="00CE4EFD">
        <w:rPr>
          <w:b/>
        </w:rPr>
        <w:t>7-strefowego</w:t>
      </w:r>
      <w:r w:rsidRPr="00CE4EFD">
        <w:t xml:space="preserve"> systemu drobnych sprężynek </w:t>
      </w:r>
      <w:r w:rsidRPr="00CE4EFD">
        <w:rPr>
          <w:b/>
        </w:rPr>
        <w:t>Pocket Plus o wysokości aż 15 cm</w:t>
      </w:r>
      <w:r w:rsidRPr="00CE4EFD">
        <w:t>, które pozwalają uzyskać najbardziej</w:t>
      </w:r>
      <w:r>
        <w:t xml:space="preserve"> </w:t>
      </w:r>
      <w:r w:rsidRPr="00CE4EFD">
        <w:t xml:space="preserve">optymalną sprężystość, </w:t>
      </w:r>
      <w:r w:rsidRPr="00CE4EFD">
        <w:rPr>
          <w:b/>
        </w:rPr>
        <w:t>bardzo wysoką elastyczność punktową</w:t>
      </w:r>
      <w:r>
        <w:t xml:space="preserve"> </w:t>
      </w:r>
      <w:r w:rsidRPr="00CE4EFD">
        <w:t xml:space="preserve">oraz </w:t>
      </w:r>
      <w:r w:rsidRPr="00CE4EFD">
        <w:rPr>
          <w:b/>
        </w:rPr>
        <w:t>doskonałe wsparcie</w:t>
      </w:r>
      <w:r w:rsidRPr="00CE4EFD">
        <w:t>, tworząc idealne rozwiązanie</w:t>
      </w:r>
      <w:r>
        <w:t xml:space="preserve"> </w:t>
      </w:r>
      <w:r w:rsidRPr="00CE4EFD">
        <w:t xml:space="preserve">dla par oraz par z dużą różnicą wagową. </w:t>
      </w:r>
    </w:p>
    <w:p w14:paraId="2DB580E2" w14:textId="77777777" w:rsidR="00997960" w:rsidRDefault="00997960" w:rsidP="00997960">
      <w:r w:rsidRPr="00CE4EFD">
        <w:t>Wierzchnia warstwa</w:t>
      </w:r>
      <w:r>
        <w:t xml:space="preserve"> </w:t>
      </w:r>
      <w:r w:rsidRPr="00CE4EFD">
        <w:t xml:space="preserve">stworzona z dwóch wysokich blatów pianek – </w:t>
      </w:r>
      <w:proofErr w:type="spellStart"/>
      <w:r w:rsidRPr="00CE4EFD">
        <w:rPr>
          <w:b/>
        </w:rPr>
        <w:t>wysokoelastycznej</w:t>
      </w:r>
      <w:proofErr w:type="spellEnd"/>
      <w:r w:rsidRPr="00CE4EFD">
        <w:rPr>
          <w:b/>
        </w:rPr>
        <w:t xml:space="preserve"> pianki HR</w:t>
      </w:r>
      <w:r w:rsidRPr="00CE4EFD">
        <w:t xml:space="preserve"> o wyższym poziomie twardości dla zapewnienia</w:t>
      </w:r>
      <w:r>
        <w:t xml:space="preserve"> </w:t>
      </w:r>
      <w:r w:rsidRPr="00CE4EFD">
        <w:t xml:space="preserve">dodatkowego podparcia oraz </w:t>
      </w:r>
      <w:r w:rsidRPr="00CE4EFD">
        <w:rPr>
          <w:b/>
        </w:rPr>
        <w:t xml:space="preserve">lekko chłodzącej pianki </w:t>
      </w:r>
      <w:proofErr w:type="spellStart"/>
      <w:r w:rsidRPr="00CE4EFD">
        <w:rPr>
          <w:b/>
        </w:rPr>
        <w:t>FloFom</w:t>
      </w:r>
      <w:proofErr w:type="spellEnd"/>
      <w:r w:rsidRPr="00CE4EFD">
        <w:t xml:space="preserve"> – tworzą strefę optymalnego komfortu. W całości materac</w:t>
      </w:r>
      <w:r>
        <w:t xml:space="preserve"> </w:t>
      </w:r>
      <w:r w:rsidRPr="00CE4EFD">
        <w:t xml:space="preserve">każdorazowo reaguje na zmianę ułożenia ciała i </w:t>
      </w:r>
      <w:r w:rsidRPr="00CE4EFD">
        <w:rPr>
          <w:b/>
        </w:rPr>
        <w:t>dostosowuje swój kształt do kręgosłupa</w:t>
      </w:r>
      <w:r w:rsidRPr="00CE4EFD">
        <w:t xml:space="preserve">, pozwalając na </w:t>
      </w:r>
      <w:r w:rsidRPr="00CE4EFD">
        <w:rPr>
          <w:b/>
        </w:rPr>
        <w:t>dogłębną regenerację wszystkich mięśni</w:t>
      </w:r>
      <w:r w:rsidRPr="00CE4EFD">
        <w:t xml:space="preserve">. </w:t>
      </w:r>
    </w:p>
    <w:p w14:paraId="271E2523" w14:textId="77777777" w:rsidR="00997960" w:rsidRPr="00CE4EFD" w:rsidRDefault="00997960" w:rsidP="00997960">
      <w:r w:rsidRPr="00CE4EFD">
        <w:t xml:space="preserve">Pokrowiec </w:t>
      </w:r>
      <w:r w:rsidRPr="00CE4EFD">
        <w:rPr>
          <w:b/>
        </w:rPr>
        <w:t>Italiano</w:t>
      </w:r>
      <w:r w:rsidRPr="00CE4EFD">
        <w:t xml:space="preserve"> niweluje</w:t>
      </w:r>
      <w:r>
        <w:t xml:space="preserve"> </w:t>
      </w:r>
      <w:r w:rsidRPr="00CE4EFD">
        <w:t xml:space="preserve">nieprzyjemne zapachy i posiada właściwości </w:t>
      </w:r>
      <w:r w:rsidRPr="00CE4EFD">
        <w:rPr>
          <w:b/>
        </w:rPr>
        <w:t>antyalergiczne</w:t>
      </w:r>
      <w:r w:rsidRPr="00CE4EFD">
        <w:t>.</w:t>
      </w:r>
      <w:r>
        <w:t xml:space="preserve"> </w:t>
      </w:r>
      <w:r w:rsidRPr="00CE4EFD">
        <w:t xml:space="preserve">Dodatek wiskozy sprawia, że jest </w:t>
      </w:r>
      <w:r w:rsidRPr="00CE4EFD">
        <w:rPr>
          <w:b/>
        </w:rPr>
        <w:t>niezwykle przyjemny w dotyku</w:t>
      </w:r>
      <w:r w:rsidRPr="00CE4EFD">
        <w:t>,</w:t>
      </w:r>
      <w:r>
        <w:t xml:space="preserve"> </w:t>
      </w:r>
      <w:r w:rsidRPr="00CE4EFD">
        <w:t>a strefowy design daje ciekawy efekt 3D.</w:t>
      </w:r>
    </w:p>
    <w:p w14:paraId="4A836AAF" w14:textId="77777777" w:rsidR="00997960" w:rsidRPr="00E414BD" w:rsidRDefault="00997960" w:rsidP="00997960">
      <w:pPr>
        <w:rPr>
          <w:b/>
        </w:rPr>
      </w:pPr>
    </w:p>
    <w:p w14:paraId="2EA0938B" w14:textId="77777777" w:rsidR="00997960" w:rsidRDefault="00997960" w:rsidP="00997960">
      <w:r w:rsidRPr="00933E68">
        <w:rPr>
          <w:b/>
        </w:rPr>
        <w:t>Wkład:</w:t>
      </w:r>
      <w:r>
        <w:t xml:space="preserve"> 7-strefowa sprężyna kieszeniowa Pocket Plus o wys. 15 cm, od dołu pianka </w:t>
      </w:r>
      <w:proofErr w:type="spellStart"/>
      <w:r>
        <w:t>Flexifoam</w:t>
      </w:r>
      <w:proofErr w:type="spellEnd"/>
      <w:r>
        <w:t xml:space="preserve"> o wys. 3 cm, od góry pianka </w:t>
      </w:r>
      <w:proofErr w:type="spellStart"/>
      <w:r>
        <w:t>wysokoelastyczna</w:t>
      </w:r>
      <w:proofErr w:type="spellEnd"/>
      <w:r>
        <w:t xml:space="preserve"> HR o wys. 4 cm oraz pianka </w:t>
      </w:r>
      <w:proofErr w:type="spellStart"/>
      <w:r>
        <w:t>FloFom</w:t>
      </w:r>
      <w:proofErr w:type="spellEnd"/>
      <w:r>
        <w:t xml:space="preserve"> o wys. 4 cm. </w:t>
      </w:r>
    </w:p>
    <w:p w14:paraId="6148F869" w14:textId="77777777" w:rsidR="00997960" w:rsidRDefault="00997960" w:rsidP="00997960">
      <w:r w:rsidRPr="002A452F">
        <w:rPr>
          <w:b/>
        </w:rPr>
        <w:t>Pokrowiec:</w:t>
      </w:r>
      <w:r>
        <w:t xml:space="preserve"> Italiano</w:t>
      </w:r>
    </w:p>
    <w:p w14:paraId="476EC7D5" w14:textId="77777777" w:rsidR="00997960" w:rsidRDefault="00997960" w:rsidP="00997960">
      <w:r w:rsidRPr="002A452F">
        <w:rPr>
          <w:b/>
        </w:rPr>
        <w:t>Wysokość</w:t>
      </w:r>
      <w:r>
        <w:rPr>
          <w:b/>
        </w:rPr>
        <w:t xml:space="preserve">: </w:t>
      </w:r>
      <w:r>
        <w:t>ok. 28 cm (Italiano)</w:t>
      </w:r>
    </w:p>
    <w:p w14:paraId="7FF52199" w14:textId="77777777" w:rsidR="00997960" w:rsidRDefault="00997960" w:rsidP="00997960">
      <w:r>
        <w:t>Piktogramy: Dla aktywnych; Dla par; Dla par o dużej różnicy wagowej; Dla osób z bólem kręgosłupa; Dla seniorów; Pianka chłodząca; Dla alergików; 7 stref twardości; Pralny w temp. 40 ; 15 lat gwarancji</w:t>
      </w:r>
    </w:p>
    <w:p w14:paraId="16B9CDD7" w14:textId="77777777" w:rsidR="00CF1C26" w:rsidRPr="00CF1C26" w:rsidRDefault="00CF1C26" w:rsidP="00CF1C26">
      <w:pPr>
        <w:rPr>
          <w:b/>
          <w:sz w:val="32"/>
          <w:lang w:val="en-US"/>
        </w:rPr>
      </w:pPr>
    </w:p>
    <w:sectPr w:rsidR="00CF1C26" w:rsidRPr="00CF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24"/>
    <w:rsid w:val="000A58CE"/>
    <w:rsid w:val="000D5341"/>
    <w:rsid w:val="001014DA"/>
    <w:rsid w:val="00111F4E"/>
    <w:rsid w:val="001D2572"/>
    <w:rsid w:val="001D2C24"/>
    <w:rsid w:val="001D3018"/>
    <w:rsid w:val="00276269"/>
    <w:rsid w:val="002A452F"/>
    <w:rsid w:val="0032311B"/>
    <w:rsid w:val="00357A4A"/>
    <w:rsid w:val="003843D4"/>
    <w:rsid w:val="003F28D7"/>
    <w:rsid w:val="00401B54"/>
    <w:rsid w:val="00473200"/>
    <w:rsid w:val="0047539A"/>
    <w:rsid w:val="004B4886"/>
    <w:rsid w:val="00506878"/>
    <w:rsid w:val="005079F9"/>
    <w:rsid w:val="005251B4"/>
    <w:rsid w:val="00527EF9"/>
    <w:rsid w:val="00533D99"/>
    <w:rsid w:val="005B2A82"/>
    <w:rsid w:val="0066714F"/>
    <w:rsid w:val="006B779F"/>
    <w:rsid w:val="006F7377"/>
    <w:rsid w:val="00703868"/>
    <w:rsid w:val="00787970"/>
    <w:rsid w:val="00791686"/>
    <w:rsid w:val="00796076"/>
    <w:rsid w:val="007C36EA"/>
    <w:rsid w:val="00836768"/>
    <w:rsid w:val="00864F5B"/>
    <w:rsid w:val="008A24FB"/>
    <w:rsid w:val="008D0CD9"/>
    <w:rsid w:val="008F6347"/>
    <w:rsid w:val="009004E9"/>
    <w:rsid w:val="00933E68"/>
    <w:rsid w:val="009919F5"/>
    <w:rsid w:val="00997960"/>
    <w:rsid w:val="00A6318C"/>
    <w:rsid w:val="00BD4ECF"/>
    <w:rsid w:val="00CD1547"/>
    <w:rsid w:val="00CE4EFD"/>
    <w:rsid w:val="00CF1C26"/>
    <w:rsid w:val="00D917C0"/>
    <w:rsid w:val="00DE3682"/>
    <w:rsid w:val="00E137D2"/>
    <w:rsid w:val="00E414BD"/>
    <w:rsid w:val="00EC4726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EB59"/>
  <w15:chartTrackingRefBased/>
  <w15:docId w15:val="{3742EC1E-9D5D-4186-B36E-3661C2ED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19</cp:revision>
  <dcterms:created xsi:type="dcterms:W3CDTF">2020-02-10T13:33:00Z</dcterms:created>
  <dcterms:modified xsi:type="dcterms:W3CDTF">2020-04-17T07:01:00Z</dcterms:modified>
</cp:coreProperties>
</file>